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A26" w:rsidRDefault="00935190" w:rsidP="00C66C3F">
      <w:pPr>
        <w:rPr>
          <w:rFonts w:hint="eastAsia"/>
          <w:b/>
          <w:szCs w:val="24"/>
        </w:rPr>
      </w:pPr>
      <w:r w:rsidRPr="00C50A26">
        <w:rPr>
          <w:rFonts w:hint="eastAsia"/>
          <w:b/>
          <w:szCs w:val="24"/>
        </w:rPr>
        <w:t>第八期</w:t>
      </w:r>
      <w:r w:rsidR="00C50A26">
        <w:rPr>
          <w:rFonts w:hint="eastAsia"/>
          <w:b/>
          <w:szCs w:val="24"/>
        </w:rPr>
        <w:t xml:space="preserve"> </w:t>
      </w:r>
      <w:r w:rsidRPr="00C50A26">
        <w:rPr>
          <w:rFonts w:hint="eastAsia"/>
          <w:b/>
          <w:szCs w:val="24"/>
        </w:rPr>
        <w:t>城市</w:t>
      </w:r>
      <w:r w:rsidR="00C66C3F" w:rsidRPr="00C50A26">
        <w:rPr>
          <w:rFonts w:hint="eastAsia"/>
          <w:b/>
          <w:szCs w:val="24"/>
        </w:rPr>
        <w:t>文學</w:t>
      </w:r>
    </w:p>
    <w:p w:rsidR="00C66C3F" w:rsidRPr="00C50A26" w:rsidRDefault="00C62970" w:rsidP="00C66C3F">
      <w:pPr>
        <w:rPr>
          <w:b/>
          <w:szCs w:val="24"/>
        </w:rPr>
      </w:pPr>
      <w:r w:rsidRPr="00C50A26">
        <w:rPr>
          <w:rFonts w:hint="eastAsia"/>
          <w:b/>
          <w:szCs w:val="24"/>
        </w:rPr>
        <w:t>目次</w:t>
      </w:r>
    </w:p>
    <w:p w:rsidR="00C66C3F" w:rsidRPr="00C66C3F" w:rsidRDefault="00C66C3F" w:rsidP="00C66C3F">
      <w:pPr>
        <w:rPr>
          <w:b/>
        </w:rPr>
      </w:pPr>
      <w:r>
        <w:rPr>
          <w:rFonts w:hint="eastAsia"/>
          <w:b/>
        </w:rPr>
        <w:t>編輯室報告</w:t>
      </w:r>
      <w:r w:rsidRPr="00C66C3F">
        <w:rPr>
          <w:rFonts w:hint="eastAsia"/>
          <w:b/>
        </w:rPr>
        <w:tab/>
      </w:r>
      <w:r w:rsidR="00B43099" w:rsidRPr="00B43099">
        <w:rPr>
          <w:rFonts w:hint="eastAsia"/>
        </w:rPr>
        <w:t>蘇淑燕</w:t>
      </w:r>
    </w:p>
    <w:p w:rsidR="00C50A26" w:rsidRDefault="00C50A26" w:rsidP="00C66C3F">
      <w:pPr>
        <w:rPr>
          <w:rFonts w:hint="eastAsia"/>
          <w:b/>
        </w:rPr>
      </w:pPr>
    </w:p>
    <w:p w:rsidR="00C50A26" w:rsidRDefault="00C50A26" w:rsidP="00C50A26">
      <w:pPr>
        <w:rPr>
          <w:b/>
        </w:rPr>
      </w:pPr>
      <w:r w:rsidRPr="00C66C3F">
        <w:rPr>
          <w:rFonts w:hint="eastAsia"/>
          <w:b/>
        </w:rPr>
        <w:t>研究論文</w:t>
      </w:r>
      <w:r w:rsidRPr="00C66C3F">
        <w:rPr>
          <w:rFonts w:hint="eastAsia"/>
          <w:b/>
        </w:rPr>
        <w:tab/>
      </w:r>
      <w:r w:rsidRPr="00C66C3F">
        <w:rPr>
          <w:rFonts w:hint="eastAsia"/>
          <w:b/>
        </w:rPr>
        <w:tab/>
      </w:r>
    </w:p>
    <w:p w:rsidR="00C50A26" w:rsidRDefault="00C50A26" w:rsidP="00C50A26">
      <w:r>
        <w:rPr>
          <w:rFonts w:hint="eastAsia"/>
        </w:rPr>
        <w:t>林松燕</w:t>
      </w:r>
      <w:r>
        <w:rPr>
          <w:rFonts w:hint="eastAsia"/>
        </w:rPr>
        <w:tab/>
      </w:r>
      <w:r w:rsidRPr="00BE4C3B">
        <w:rPr>
          <w:rFonts w:hint="eastAsia"/>
        </w:rPr>
        <w:t>《勸服》小說中的空間救贖</w:t>
      </w:r>
      <w:bookmarkStart w:id="0" w:name="_GoBack"/>
      <w:bookmarkEnd w:id="0"/>
    </w:p>
    <w:p w:rsidR="00C50A26" w:rsidRPr="00C66C3F" w:rsidRDefault="00C50A26" w:rsidP="00C50A26">
      <w:r>
        <w:rPr>
          <w:rFonts w:hint="eastAsia"/>
        </w:rPr>
        <w:t>高</w:t>
      </w:r>
      <w:proofErr w:type="gramStart"/>
      <w:r>
        <w:rPr>
          <w:rFonts w:hint="eastAsia"/>
        </w:rPr>
        <w:t>瑟濡</w:t>
      </w:r>
      <w:proofErr w:type="gramEnd"/>
      <w:r>
        <w:rPr>
          <w:rFonts w:hint="eastAsia"/>
        </w:rPr>
        <w:tab/>
      </w:r>
      <w:r w:rsidRPr="00111A99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湯瑪斯</w:t>
      </w:r>
      <w:proofErr w:type="gramStart"/>
      <w:r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‧</w:t>
      </w:r>
      <w:proofErr w:type="gramEnd"/>
      <w:r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摩爾</w:t>
      </w:r>
      <w:r w:rsidRPr="00111A99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《蒙兀兒公主》</w:t>
      </w:r>
      <w:r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裡的</w:t>
      </w:r>
      <w:r w:rsidRPr="00111A99"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富饒東方世界</w:t>
      </w:r>
    </w:p>
    <w:p w:rsidR="00C50A26" w:rsidRPr="0069502E" w:rsidRDefault="00C50A26" w:rsidP="00C50A26">
      <w:pPr>
        <w:rPr>
          <w:b/>
        </w:rPr>
      </w:pPr>
      <w:r>
        <w:rPr>
          <w:rFonts w:hint="eastAsia"/>
        </w:rPr>
        <w:t>蘇淑燕</w:t>
      </w:r>
      <w:r>
        <w:rPr>
          <w:rFonts w:hint="eastAsia"/>
        </w:rPr>
        <w:tab/>
      </w:r>
      <w:r w:rsidRPr="00286FE1">
        <w:rPr>
          <w:rFonts w:ascii="Times New Roman" w:eastAsia="新細明體" w:hAnsi="Times New Roman" w:cs="Times New Roman"/>
          <w:color w:val="000000"/>
          <w:kern w:val="0"/>
          <w:szCs w:val="24"/>
        </w:rPr>
        <w:t>布爾加科夫和帕烏斯托夫斯</w:t>
      </w:r>
      <w:r>
        <w:rPr>
          <w:rFonts w:ascii="Times New Roman" w:eastAsia="新細明體" w:hAnsi="Times New Roman" w:cs="Times New Roman" w:hint="eastAsia"/>
          <w:color w:val="000000"/>
          <w:kern w:val="0"/>
          <w:szCs w:val="24"/>
        </w:rPr>
        <w:t>基</w:t>
      </w:r>
      <w:r w:rsidRPr="00286FE1">
        <w:rPr>
          <w:rFonts w:ascii="Times New Roman" w:eastAsia="新細明體" w:hAnsi="Times New Roman" w:cs="Times New Roman"/>
          <w:color w:val="000000"/>
          <w:kern w:val="0"/>
          <w:szCs w:val="24"/>
        </w:rPr>
        <w:t>作品中的電車</w:t>
      </w:r>
    </w:p>
    <w:p w:rsidR="00C50A26" w:rsidRDefault="00C50A26" w:rsidP="00C50A26">
      <w:pPr>
        <w:rPr>
          <w:rFonts w:hint="eastAsia"/>
        </w:rPr>
      </w:pPr>
    </w:p>
    <w:p w:rsidR="009E33C8" w:rsidRPr="00C66C3F" w:rsidRDefault="009E33C8" w:rsidP="009E33C8">
      <w:pPr>
        <w:rPr>
          <w:b/>
        </w:rPr>
      </w:pPr>
      <w:proofErr w:type="gramStart"/>
      <w:r w:rsidRPr="00C66C3F">
        <w:rPr>
          <w:rFonts w:hint="eastAsia"/>
          <w:b/>
        </w:rPr>
        <w:t>學海省思</w:t>
      </w:r>
      <w:proofErr w:type="gramEnd"/>
      <w:r w:rsidRPr="00C66C3F">
        <w:rPr>
          <w:rFonts w:hint="eastAsia"/>
          <w:b/>
        </w:rPr>
        <w:tab/>
      </w:r>
      <w:r w:rsidRPr="00C66C3F">
        <w:rPr>
          <w:rFonts w:hint="eastAsia"/>
          <w:b/>
        </w:rPr>
        <w:tab/>
      </w:r>
    </w:p>
    <w:p w:rsidR="009E33C8" w:rsidRDefault="009E33C8" w:rsidP="009E33C8">
      <w:pPr>
        <w:rPr>
          <w:rFonts w:ascii="Times New Roman" w:eastAsia="細明體" w:hAnsi="Times New Roman" w:cs="Times New Roman"/>
          <w:kern w:val="0"/>
          <w:szCs w:val="24"/>
        </w:rPr>
      </w:pPr>
      <w:r>
        <w:rPr>
          <w:rFonts w:ascii="Times New Roman" w:eastAsia="細明體" w:hAnsi="Times New Roman" w:cs="Times New Roman" w:hint="eastAsia"/>
          <w:kern w:val="0"/>
          <w:szCs w:val="24"/>
        </w:rPr>
        <w:t>陳戈</w:t>
      </w:r>
      <w:r>
        <w:rPr>
          <w:rFonts w:ascii="Times New Roman" w:eastAsia="細明體" w:hAnsi="Times New Roman" w:cs="Times New Roman" w:hint="eastAsia"/>
          <w:kern w:val="0"/>
          <w:szCs w:val="24"/>
        </w:rPr>
        <w:tab/>
      </w:r>
      <w:proofErr w:type="gramStart"/>
      <w:r w:rsidRPr="00962FD1">
        <w:rPr>
          <w:rFonts w:ascii="Times New Roman" w:eastAsia="細明體" w:hAnsi="Times New Roman" w:cs="Times New Roman" w:hint="eastAsia"/>
          <w:kern w:val="0"/>
          <w:szCs w:val="24"/>
        </w:rPr>
        <w:t>洛</w:t>
      </w:r>
      <w:proofErr w:type="gramEnd"/>
      <w:r w:rsidRPr="00962FD1">
        <w:rPr>
          <w:rFonts w:ascii="Times New Roman" w:eastAsia="細明體" w:hAnsi="Times New Roman" w:cs="Times New Roman" w:hint="eastAsia"/>
          <w:kern w:val="0"/>
          <w:szCs w:val="24"/>
        </w:rPr>
        <w:t>特</w:t>
      </w:r>
      <w:proofErr w:type="gramStart"/>
      <w:r w:rsidRPr="00962FD1">
        <w:rPr>
          <w:rFonts w:ascii="Times New Roman" w:eastAsia="細明體" w:hAnsi="Times New Roman" w:cs="Times New Roman" w:hint="eastAsia"/>
          <w:kern w:val="0"/>
          <w:szCs w:val="24"/>
        </w:rPr>
        <w:t>曼</w:t>
      </w:r>
      <w:proofErr w:type="gramEnd"/>
      <w:r w:rsidRPr="00962FD1">
        <w:rPr>
          <w:rFonts w:ascii="Times New Roman" w:eastAsia="細明體" w:hAnsi="Times New Roman" w:cs="Times New Roman" w:hint="eastAsia"/>
          <w:kern w:val="0"/>
          <w:szCs w:val="24"/>
        </w:rPr>
        <w:t>和他的符號學思想</w:t>
      </w:r>
      <w:r w:rsidR="008D1A5A">
        <w:rPr>
          <w:rFonts w:ascii="Times New Roman" w:eastAsia="細明體" w:hAnsi="Times New Roman" w:cs="Times New Roman" w:hint="eastAsia"/>
          <w:kern w:val="0"/>
          <w:szCs w:val="24"/>
        </w:rPr>
        <w:t>(</w:t>
      </w:r>
      <w:r w:rsidR="008D1A5A">
        <w:rPr>
          <w:rFonts w:ascii="Times New Roman" w:eastAsia="細明體" w:hAnsi="Times New Roman" w:cs="Times New Roman" w:hint="eastAsia"/>
          <w:kern w:val="0"/>
          <w:szCs w:val="24"/>
        </w:rPr>
        <w:t>譯者序</w:t>
      </w:r>
      <w:r w:rsidR="008D1A5A">
        <w:rPr>
          <w:rFonts w:ascii="Times New Roman" w:eastAsia="細明體" w:hAnsi="Times New Roman" w:cs="Times New Roman" w:hint="eastAsia"/>
          <w:kern w:val="0"/>
          <w:szCs w:val="24"/>
        </w:rPr>
        <w:t>)</w:t>
      </w:r>
    </w:p>
    <w:p w:rsidR="009E33C8" w:rsidRDefault="009E33C8" w:rsidP="009E33C8">
      <w:pPr>
        <w:rPr>
          <w:rFonts w:hint="eastAsia"/>
        </w:rPr>
      </w:pPr>
      <w:proofErr w:type="gramStart"/>
      <w:r w:rsidRPr="00286FE1">
        <w:rPr>
          <w:rFonts w:ascii="Times New Roman" w:eastAsia="細明體" w:hAnsi="Times New Roman" w:cs="Times New Roman"/>
          <w:kern w:val="0"/>
          <w:szCs w:val="24"/>
        </w:rPr>
        <w:t>洛</w:t>
      </w:r>
      <w:proofErr w:type="gramEnd"/>
      <w:r w:rsidRPr="00286FE1">
        <w:rPr>
          <w:rFonts w:ascii="Times New Roman" w:eastAsia="細明體" w:hAnsi="Times New Roman" w:cs="Times New Roman"/>
          <w:kern w:val="0"/>
          <w:szCs w:val="24"/>
        </w:rPr>
        <w:t>特</w:t>
      </w:r>
      <w:proofErr w:type="gramStart"/>
      <w:r w:rsidRPr="00286FE1">
        <w:rPr>
          <w:rFonts w:ascii="Times New Roman" w:eastAsia="細明體" w:hAnsi="Times New Roman" w:cs="Times New Roman"/>
          <w:kern w:val="0"/>
          <w:szCs w:val="24"/>
        </w:rPr>
        <w:t>曼</w:t>
      </w:r>
      <w:proofErr w:type="gramEnd"/>
      <w:r>
        <w:rPr>
          <w:rFonts w:ascii="Times New Roman" w:eastAsia="細明體" w:hAnsi="Times New Roman" w:cs="Times New Roman" w:hint="eastAsia"/>
          <w:kern w:val="0"/>
          <w:szCs w:val="24"/>
        </w:rPr>
        <w:tab/>
      </w:r>
      <w:r w:rsidRPr="00286FE1">
        <w:rPr>
          <w:rFonts w:ascii="Times New Roman" w:eastAsia="細明體" w:hAnsi="Times New Roman" w:cs="Times New Roman"/>
          <w:kern w:val="0"/>
          <w:szCs w:val="24"/>
        </w:rPr>
        <w:t>彼得堡的象徵體系與城市符號學</w:t>
      </w:r>
    </w:p>
    <w:p w:rsidR="009E33C8" w:rsidRPr="009E33C8" w:rsidRDefault="009E33C8" w:rsidP="00C50A26"/>
    <w:p w:rsidR="00C66C3F" w:rsidRDefault="00C66C3F" w:rsidP="00C66C3F">
      <w:pPr>
        <w:rPr>
          <w:rFonts w:hint="eastAsia"/>
          <w:b/>
        </w:rPr>
      </w:pPr>
      <w:r w:rsidRPr="00C66C3F">
        <w:rPr>
          <w:rFonts w:hint="eastAsia"/>
          <w:b/>
        </w:rPr>
        <w:t>研究特區</w:t>
      </w:r>
      <w:r w:rsidRPr="00C66C3F">
        <w:rPr>
          <w:rFonts w:hint="eastAsia"/>
          <w:b/>
        </w:rPr>
        <w:tab/>
      </w:r>
      <w:r w:rsidRPr="00C66C3F">
        <w:rPr>
          <w:rFonts w:hint="eastAsia"/>
          <w:b/>
        </w:rPr>
        <w:tab/>
      </w:r>
    </w:p>
    <w:p w:rsidR="008D1A5A" w:rsidRDefault="008D1A5A" w:rsidP="008D1A5A">
      <w:r>
        <w:rPr>
          <w:rFonts w:hint="eastAsia"/>
        </w:rPr>
        <w:t>林盛彬</w:t>
      </w:r>
      <w:r>
        <w:rPr>
          <w:rFonts w:hint="eastAsia"/>
        </w:rPr>
        <w:tab/>
      </w:r>
      <w:r w:rsidRPr="00286FE1">
        <w:rPr>
          <w:rFonts w:ascii="Times New Roman" w:eastAsia="細明體" w:hAnsi="Times New Roman" w:cs="Times New Roman"/>
          <w:kern w:val="0"/>
          <w:szCs w:val="24"/>
        </w:rPr>
        <w:t>城市漫遊者</w:t>
      </w:r>
      <w:r w:rsidRPr="00D013CF">
        <w:rPr>
          <w:rFonts w:ascii="Times New Roman" w:eastAsia="細明體" w:hAnsi="Times New Roman" w:cs="Times New Roman" w:hint="eastAsia"/>
          <w:kern w:val="0"/>
          <w:szCs w:val="24"/>
        </w:rPr>
        <w:t>波</w:t>
      </w:r>
      <w:proofErr w:type="gramStart"/>
      <w:r w:rsidRPr="00D013CF">
        <w:rPr>
          <w:rFonts w:ascii="Times New Roman" w:eastAsia="細明體" w:hAnsi="Times New Roman" w:cs="Times New Roman" w:hint="eastAsia"/>
          <w:kern w:val="0"/>
          <w:szCs w:val="24"/>
        </w:rPr>
        <w:t>赫</w:t>
      </w:r>
      <w:proofErr w:type="gramEnd"/>
      <w:r w:rsidRPr="00D013CF">
        <w:rPr>
          <w:rFonts w:ascii="Times New Roman" w:eastAsia="細明體" w:hAnsi="Times New Roman" w:cs="Times New Roman" w:hint="eastAsia"/>
          <w:kern w:val="0"/>
          <w:szCs w:val="24"/>
        </w:rPr>
        <w:t>士</w:t>
      </w:r>
      <w:r w:rsidRPr="00286FE1">
        <w:rPr>
          <w:rFonts w:ascii="Times New Roman" w:eastAsia="細明體" w:hAnsi="Times New Roman" w:cs="Times New Roman"/>
          <w:kern w:val="0"/>
          <w:szCs w:val="24"/>
        </w:rPr>
        <w:t>的</w:t>
      </w:r>
      <w:proofErr w:type="gramStart"/>
      <w:r w:rsidRPr="00286FE1">
        <w:rPr>
          <w:rFonts w:ascii="Times New Roman" w:eastAsia="細明體" w:hAnsi="Times New Roman" w:cs="Times New Roman"/>
          <w:kern w:val="0"/>
          <w:szCs w:val="24"/>
        </w:rPr>
        <w:t>詩意與哲思</w:t>
      </w:r>
      <w:proofErr w:type="gramEnd"/>
    </w:p>
    <w:p w:rsidR="008D1A5A" w:rsidRDefault="008D1A5A" w:rsidP="008D1A5A">
      <w:r>
        <w:rPr>
          <w:rFonts w:hint="eastAsia"/>
        </w:rPr>
        <w:t>宋麗玲</w:t>
      </w:r>
      <w:r>
        <w:rPr>
          <w:rFonts w:hint="eastAsia"/>
        </w:rPr>
        <w:tab/>
      </w:r>
      <w:r w:rsidRPr="00286FE1">
        <w:rPr>
          <w:rFonts w:ascii="Times New Roman" w:eastAsia="新細明體" w:hAnsi="Times New Roman" w:cs="Times New Roman"/>
          <w:kern w:val="0"/>
          <w:szCs w:val="24"/>
        </w:rPr>
        <w:t>葛多思《慈悲》小說中的城市空間</w:t>
      </w:r>
    </w:p>
    <w:p w:rsidR="008D1A5A" w:rsidRPr="008D1A5A" w:rsidRDefault="008D1A5A" w:rsidP="00C66C3F">
      <w:pPr>
        <w:rPr>
          <w:rFonts w:hint="eastAsia"/>
        </w:rPr>
      </w:pPr>
      <w:r>
        <w:rPr>
          <w:rFonts w:hint="eastAsia"/>
        </w:rPr>
        <w:t>林德祐</w:t>
      </w:r>
      <w:r>
        <w:rPr>
          <w:rFonts w:hint="eastAsia"/>
        </w:rPr>
        <w:tab/>
      </w:r>
      <w:r w:rsidRPr="000179C9">
        <w:rPr>
          <w:rFonts w:ascii="Times New Roman" w:eastAsia="細明體" w:hAnsi="Times New Roman" w:cs="Times New Roman" w:hint="eastAsia"/>
          <w:kern w:val="0"/>
          <w:szCs w:val="24"/>
        </w:rPr>
        <w:t>記憶的摺痕</w:t>
      </w:r>
      <w:proofErr w:type="gramStart"/>
      <w:r w:rsidRPr="000179C9">
        <w:rPr>
          <w:rFonts w:ascii="Times New Roman" w:eastAsia="細明體" w:hAnsi="Times New Roman" w:cs="Times New Roman" w:hint="eastAsia"/>
          <w:kern w:val="0"/>
          <w:szCs w:val="24"/>
        </w:rPr>
        <w:t>—</w:t>
      </w:r>
      <w:r>
        <w:rPr>
          <w:rFonts w:ascii="Times New Roman" w:eastAsia="細明體" w:hAnsi="Times New Roman" w:cs="Times New Roman" w:hint="eastAsia"/>
          <w:kern w:val="0"/>
          <w:szCs w:val="24"/>
        </w:rPr>
        <w:t>─</w:t>
      </w:r>
      <w:proofErr w:type="gramEnd"/>
      <w:r w:rsidRPr="000179C9">
        <w:rPr>
          <w:rFonts w:ascii="Times New Roman" w:eastAsia="細明體" w:hAnsi="Times New Roman" w:cs="Times New Roman" w:hint="eastAsia"/>
          <w:kern w:val="0"/>
          <w:szCs w:val="24"/>
        </w:rPr>
        <w:t>莫迪亞諾的創作美學</w:t>
      </w:r>
    </w:p>
    <w:p w:rsidR="008D1A5A" w:rsidRDefault="008D1A5A" w:rsidP="00C66C3F">
      <w:pPr>
        <w:rPr>
          <w:rFonts w:ascii="Times New Roman" w:eastAsia="新細明體" w:hAnsi="Times New Roman" w:cs="Times New Roman" w:hint="eastAsia"/>
          <w:kern w:val="0"/>
          <w:szCs w:val="24"/>
        </w:rPr>
      </w:pPr>
      <w:r>
        <w:rPr>
          <w:rFonts w:hint="eastAsia"/>
        </w:rPr>
        <w:t>何芳</w:t>
      </w:r>
      <w:r>
        <w:rPr>
          <w:rFonts w:hint="eastAsia"/>
        </w:rPr>
        <w:tab/>
      </w:r>
      <w:proofErr w:type="gramStart"/>
      <w:r w:rsidRPr="00286FE1">
        <w:rPr>
          <w:rFonts w:ascii="Times New Roman" w:eastAsia="新細明體" w:hAnsi="Times New Roman" w:cs="Times New Roman"/>
          <w:kern w:val="0"/>
          <w:szCs w:val="24"/>
        </w:rPr>
        <w:t>淺議彼得</w:t>
      </w:r>
      <w:proofErr w:type="gramEnd"/>
      <w:r w:rsidRPr="00286FE1">
        <w:rPr>
          <w:rFonts w:ascii="Times New Roman" w:eastAsia="新細明體" w:hAnsi="Times New Roman" w:cs="Times New Roman"/>
          <w:kern w:val="0"/>
          <w:szCs w:val="24"/>
        </w:rPr>
        <w:t>堡的象徵意義</w:t>
      </w:r>
    </w:p>
    <w:p w:rsidR="008D1A5A" w:rsidRDefault="008D1A5A" w:rsidP="008D1A5A">
      <w:r>
        <w:rPr>
          <w:rFonts w:hint="eastAsia"/>
        </w:rPr>
        <w:t>王亞民</w:t>
      </w:r>
      <w:r>
        <w:rPr>
          <w:rFonts w:hint="eastAsia"/>
        </w:rPr>
        <w:tab/>
      </w:r>
      <w:r w:rsidRPr="00286FE1">
        <w:rPr>
          <w:rFonts w:ascii="Times New Roman" w:eastAsia="新細明體" w:hAnsi="Times New Roman" w:cs="Times New Roman"/>
          <w:color w:val="000000"/>
          <w:kern w:val="0"/>
          <w:szCs w:val="24"/>
        </w:rPr>
        <w:t>中國現代文學</w:t>
      </w:r>
      <w:proofErr w:type="gramStart"/>
      <w:r w:rsidRPr="00286FE1">
        <w:rPr>
          <w:rFonts w:ascii="Times New Roman" w:eastAsia="新細明體" w:hAnsi="Times New Roman" w:cs="Times New Roman"/>
          <w:color w:val="000000"/>
          <w:kern w:val="0"/>
          <w:szCs w:val="24"/>
        </w:rPr>
        <w:t>與俄僑文學</w:t>
      </w:r>
      <w:proofErr w:type="gramEnd"/>
      <w:r w:rsidRPr="00286FE1">
        <w:rPr>
          <w:rFonts w:ascii="Times New Roman" w:eastAsia="新細明體" w:hAnsi="Times New Roman" w:cs="Times New Roman"/>
          <w:color w:val="000000"/>
          <w:kern w:val="0"/>
          <w:szCs w:val="24"/>
        </w:rPr>
        <w:t>中的上海</w:t>
      </w:r>
    </w:p>
    <w:p w:rsidR="008D1A5A" w:rsidRDefault="008D1A5A" w:rsidP="008D1A5A">
      <w:pPr>
        <w:ind w:left="956" w:hanging="956"/>
        <w:rPr>
          <w:rFonts w:ascii="Times New Roman" w:eastAsia="細明體" w:hAnsi="Times New Roman" w:cs="Times New Roman"/>
          <w:kern w:val="0"/>
          <w:szCs w:val="24"/>
        </w:rPr>
      </w:pPr>
      <w:r w:rsidRPr="00286FE1">
        <w:rPr>
          <w:rFonts w:ascii="Times New Roman" w:eastAsia="細明體" w:hAnsi="Times New Roman" w:cs="Times New Roman"/>
          <w:color w:val="000000"/>
          <w:kern w:val="0"/>
          <w:szCs w:val="24"/>
        </w:rPr>
        <w:t>龔雅雪</w:t>
      </w:r>
      <w:r>
        <w:rPr>
          <w:rFonts w:hint="eastAsia"/>
        </w:rPr>
        <w:tab/>
      </w:r>
      <w:r w:rsidRPr="00B62FF1">
        <w:rPr>
          <w:rFonts w:ascii="Times New Roman" w:eastAsia="細明體" w:hAnsi="Times New Roman" w:cs="Times New Roman"/>
          <w:kern w:val="0"/>
          <w:szCs w:val="24"/>
        </w:rPr>
        <w:t>大城市</w:t>
      </w:r>
      <w:r w:rsidRPr="00B62FF1">
        <w:rPr>
          <w:rFonts w:ascii="Times New Roman" w:eastAsia="細明體" w:hAnsi="Times New Roman" w:cs="Times New Roman" w:hint="eastAsia"/>
          <w:kern w:val="0"/>
          <w:szCs w:val="24"/>
        </w:rPr>
        <w:t>中的</w:t>
      </w:r>
      <w:r w:rsidRPr="00B62FF1">
        <w:rPr>
          <w:rFonts w:ascii="Times New Roman" w:eastAsia="細明體" w:hAnsi="Times New Roman" w:cs="Times New Roman"/>
          <w:kern w:val="0"/>
          <w:szCs w:val="24"/>
        </w:rPr>
        <w:t>小</w:t>
      </w:r>
      <w:r>
        <w:rPr>
          <w:rFonts w:ascii="Times New Roman" w:eastAsia="細明體" w:hAnsi="Times New Roman" w:cs="Times New Roman" w:hint="eastAsia"/>
          <w:kern w:val="0"/>
          <w:szCs w:val="24"/>
        </w:rPr>
        <w:t>人物</w:t>
      </w:r>
      <w:proofErr w:type="gramStart"/>
      <w:r>
        <w:rPr>
          <w:rFonts w:ascii="Times New Roman" w:eastAsia="細明體" w:hAnsi="Times New Roman" w:cs="Times New Roman" w:hint="eastAsia"/>
          <w:kern w:val="0"/>
          <w:szCs w:val="24"/>
        </w:rPr>
        <w:t>──</w:t>
      </w:r>
      <w:proofErr w:type="gramEnd"/>
      <w:r w:rsidRPr="00B62FF1">
        <w:rPr>
          <w:rFonts w:ascii="Times New Roman" w:eastAsia="細明體" w:hAnsi="Times New Roman" w:cs="Times New Roman" w:hint="eastAsia"/>
          <w:kern w:val="0"/>
          <w:szCs w:val="24"/>
        </w:rPr>
        <w:t>談</w:t>
      </w:r>
      <w:r w:rsidRPr="00B62FF1">
        <w:rPr>
          <w:rFonts w:ascii="Times New Roman" w:eastAsia="細明體" w:hAnsi="Times New Roman" w:cs="Times New Roman"/>
          <w:kern w:val="0"/>
          <w:szCs w:val="24"/>
        </w:rPr>
        <w:t>丹尼洛夫</w:t>
      </w:r>
      <w:r w:rsidRPr="00B62FF1">
        <w:rPr>
          <w:rFonts w:ascii="Times New Roman" w:eastAsia="細明體" w:hAnsi="Times New Roman" w:cs="Times New Roman" w:hint="eastAsia"/>
          <w:kern w:val="0"/>
          <w:szCs w:val="24"/>
        </w:rPr>
        <w:t>的</w:t>
      </w:r>
      <w:r w:rsidRPr="00B62FF1">
        <w:rPr>
          <w:rFonts w:ascii="Times New Roman" w:eastAsia="細明體" w:hAnsi="Times New Roman" w:cs="Times New Roman"/>
          <w:kern w:val="0"/>
          <w:szCs w:val="24"/>
        </w:rPr>
        <w:t>散文</w:t>
      </w:r>
    </w:p>
    <w:p w:rsidR="008D1A5A" w:rsidRDefault="008D1A5A" w:rsidP="008D1A5A">
      <w:r>
        <w:rPr>
          <w:rFonts w:hint="eastAsia"/>
        </w:rPr>
        <w:t>謝志偉</w:t>
      </w:r>
      <w:r>
        <w:rPr>
          <w:rFonts w:hint="eastAsia"/>
        </w:rPr>
        <w:tab/>
      </w:r>
      <w:r>
        <w:rPr>
          <w:rFonts w:ascii="Times New Roman" w:eastAsia="細明體" w:hAnsi="Times New Roman" w:cs="Times New Roman" w:hint="eastAsia"/>
          <w:kern w:val="0"/>
          <w:szCs w:val="24"/>
        </w:rPr>
        <w:t>從阿姆斯特丹到京都</w:t>
      </w:r>
      <w:proofErr w:type="gramStart"/>
      <w:r>
        <w:rPr>
          <w:rFonts w:ascii="Times New Roman" w:eastAsia="細明體" w:hAnsi="Times New Roman" w:cs="Times New Roman" w:hint="eastAsia"/>
          <w:kern w:val="0"/>
          <w:szCs w:val="24"/>
        </w:rPr>
        <w:t>──</w:t>
      </w:r>
      <w:proofErr w:type="gramEnd"/>
      <w:r w:rsidRPr="000179C9">
        <w:rPr>
          <w:rFonts w:ascii="Times New Roman" w:eastAsia="細明體" w:hAnsi="Times New Roman" w:cs="Times New Roman" w:hint="eastAsia"/>
          <w:kern w:val="0"/>
          <w:szCs w:val="24"/>
        </w:rPr>
        <w:t>讀兩則文學文本</w:t>
      </w:r>
    </w:p>
    <w:p w:rsidR="008D1A5A" w:rsidRDefault="008D1A5A" w:rsidP="00C66C3F">
      <w:proofErr w:type="gramStart"/>
      <w:r>
        <w:rPr>
          <w:rFonts w:hint="eastAsia"/>
        </w:rPr>
        <w:t>柴紅梅</w:t>
      </w:r>
      <w:proofErr w:type="gramEnd"/>
      <w:r>
        <w:rPr>
          <w:rFonts w:hint="eastAsia"/>
        </w:rPr>
        <w:tab/>
      </w:r>
      <w:r>
        <w:rPr>
          <w:rFonts w:ascii="Times New Roman" w:eastAsia="細明體" w:hAnsi="Times New Roman" w:cs="Times New Roman" w:hint="eastAsia"/>
          <w:kern w:val="0"/>
          <w:szCs w:val="24"/>
        </w:rPr>
        <w:t>二十</w:t>
      </w:r>
      <w:r w:rsidRPr="000179C9">
        <w:rPr>
          <w:rFonts w:ascii="Times New Roman" w:eastAsia="細明體" w:hAnsi="Times New Roman" w:cs="Times New Roman" w:hint="eastAsia"/>
          <w:kern w:val="0"/>
          <w:szCs w:val="24"/>
        </w:rPr>
        <w:t>世紀日本文學與大連</w:t>
      </w:r>
    </w:p>
    <w:sectPr w:rsidR="008D1A5A" w:rsidSect="006B53C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37B" w:rsidRDefault="00B6537B" w:rsidP="00C83CF2">
      <w:r>
        <w:separator/>
      </w:r>
    </w:p>
  </w:endnote>
  <w:endnote w:type="continuationSeparator" w:id="0">
    <w:p w:rsidR="00B6537B" w:rsidRDefault="00B6537B" w:rsidP="00C83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37B" w:rsidRDefault="00B6537B" w:rsidP="00C83CF2">
      <w:r>
        <w:separator/>
      </w:r>
    </w:p>
  </w:footnote>
  <w:footnote w:type="continuationSeparator" w:id="0">
    <w:p w:rsidR="00B6537B" w:rsidRDefault="00B6537B" w:rsidP="00C83C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66C3F"/>
    <w:rsid w:val="00014954"/>
    <w:rsid w:val="00051E5B"/>
    <w:rsid w:val="000532DA"/>
    <w:rsid w:val="0008478A"/>
    <w:rsid w:val="000F7125"/>
    <w:rsid w:val="002D60D7"/>
    <w:rsid w:val="00402A94"/>
    <w:rsid w:val="004D5D41"/>
    <w:rsid w:val="00561C95"/>
    <w:rsid w:val="00656F82"/>
    <w:rsid w:val="0069502E"/>
    <w:rsid w:val="006B53C3"/>
    <w:rsid w:val="008D1A5A"/>
    <w:rsid w:val="00935190"/>
    <w:rsid w:val="009E33C8"/>
    <w:rsid w:val="00AD7B14"/>
    <w:rsid w:val="00B43099"/>
    <w:rsid w:val="00B6537B"/>
    <w:rsid w:val="00BE4C3B"/>
    <w:rsid w:val="00C50A26"/>
    <w:rsid w:val="00C62970"/>
    <w:rsid w:val="00C66C3F"/>
    <w:rsid w:val="00C83CF2"/>
    <w:rsid w:val="00D013CF"/>
    <w:rsid w:val="00FF5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D4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3C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83CF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83C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83CF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3C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83CF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83C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83CF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2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45</Words>
  <Characters>263</Characters>
  <Application>Microsoft Office Word</Application>
  <DocSecurity>0</DocSecurity>
  <Lines>2</Lines>
  <Paragraphs>1</Paragraphs>
  <ScaleCrop>false</ScaleCrop>
  <Company>TKU</Company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2013-06-25T14:50:00Z</dcterms:created>
  <dcterms:modified xsi:type="dcterms:W3CDTF">2015-06-03T08:44:00Z</dcterms:modified>
</cp:coreProperties>
</file>